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DC" w:rsidRPr="00D929DC" w:rsidRDefault="00D929DC" w:rsidP="000720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25.10.2018</w:t>
      </w:r>
      <w:r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Pr="00D929DC">
        <w:rPr>
          <w:rFonts w:ascii="Arial" w:eastAsia="Times New Roman" w:hAnsi="Arial" w:cs="Arial"/>
          <w:b/>
          <w:bCs/>
          <w:sz w:val="32"/>
          <w:szCs w:val="32"/>
        </w:rPr>
        <w:t>. № 3</w:t>
      </w:r>
    </w:p>
    <w:p w:rsidR="00072026" w:rsidRPr="00D929DC" w:rsidRDefault="00D929DC" w:rsidP="000720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72026" w:rsidRPr="00D929DC" w:rsidRDefault="00D929DC" w:rsidP="000720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72026" w:rsidRPr="00D929DC" w:rsidRDefault="00D929DC" w:rsidP="000720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072026" w:rsidRPr="00D929DC" w:rsidRDefault="00D929DC" w:rsidP="00D929DC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D929DC" w:rsidRPr="00D929DC" w:rsidRDefault="00D929DC" w:rsidP="00D929DC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D929DC" w:rsidRPr="00D929DC" w:rsidRDefault="00D929DC" w:rsidP="00D929DC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929D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072026" w:rsidRPr="00D929DC" w:rsidRDefault="00072026" w:rsidP="00072026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072026" w:rsidRPr="00D929DC" w:rsidRDefault="00D929DC" w:rsidP="00072026">
      <w:pPr>
        <w:pStyle w:val="a3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929DC">
        <w:rPr>
          <w:rFonts w:ascii="Arial" w:hAnsi="Arial" w:cs="Arial"/>
          <w:b/>
          <w:sz w:val="32"/>
          <w:szCs w:val="32"/>
        </w:rPr>
        <w:t xml:space="preserve"> «ОБ УТВЕРЖДЕНИИ КОМИССИИ ПО КОНТРОЛЮ ЗА ДОСТОВЕРНОСТЬЮ СВЕДЕНИЙ, ПРЕДСТАВЛЯЕМЫХ ДЕПУТАТАМИ, РАБОТАЮЩИМИ НА ПОСТОЯННОЙ ОСНОВЕ, А ТАКЖЕ ПРОВЕРКИ СОБЛЮДЕНИЯ ДЕПУТАТАМИ, ГЛАВОЙ ПОСЕЛЕНИЯ ОГРАНИЧЕНИЙ И ЗАПРЕТОВ, УСТАНОВЛЕННЫХ ЗАКОНОДАТЕЛЬСТВОМ РОССИЙСКОЙ ФЕДЕРАЦИИ»</w:t>
      </w:r>
    </w:p>
    <w:p w:rsidR="00D929DC" w:rsidRPr="00D929DC" w:rsidRDefault="00072026" w:rsidP="00D929D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929DC">
        <w:rPr>
          <w:rFonts w:ascii="Arial" w:hAnsi="Arial" w:cs="Arial"/>
        </w:rPr>
        <w:t xml:space="preserve">В соответствии с Федеральным законом от 25 декабря 2008 года № 273-ФЗ «О противодействии коррупции», Уставом муниципального образования «Тихоновка» Дума </w:t>
      </w:r>
    </w:p>
    <w:p w:rsidR="00D929DC" w:rsidRPr="00D929DC" w:rsidRDefault="00072026" w:rsidP="00072026">
      <w:pPr>
        <w:pStyle w:val="a3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D929DC">
        <w:rPr>
          <w:rFonts w:ascii="Arial" w:hAnsi="Arial" w:cs="Arial"/>
          <w:b/>
          <w:sz w:val="30"/>
          <w:szCs w:val="30"/>
        </w:rPr>
        <w:t>РЕШИЛА:</w:t>
      </w:r>
    </w:p>
    <w:p w:rsidR="00072026" w:rsidRPr="00D929DC" w:rsidRDefault="00072026" w:rsidP="00D929D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929DC">
        <w:rPr>
          <w:rFonts w:ascii="Arial" w:hAnsi="Arial" w:cs="Arial"/>
        </w:rPr>
        <w:t>1. Утвердить Комиссию по контролю за достоверностью сведений, представляемых депутатами, работающими на постоянной основе, а также проверки соблюдения депутатами, Главой поселения ограничений и запретов, установленных законодательством Российской Федерации в составе:</w:t>
      </w:r>
    </w:p>
    <w:p w:rsidR="00072026" w:rsidRPr="00D929DC" w:rsidRDefault="00072026" w:rsidP="00D929D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929DC">
        <w:rPr>
          <w:rFonts w:ascii="Arial" w:hAnsi="Arial" w:cs="Arial"/>
        </w:rPr>
        <w:t>1.Председатель комиссии - ___________________________________</w:t>
      </w:r>
    </w:p>
    <w:p w:rsidR="00072026" w:rsidRPr="00D929DC" w:rsidRDefault="00072026" w:rsidP="00D929D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929DC">
        <w:rPr>
          <w:rFonts w:ascii="Arial" w:hAnsi="Arial" w:cs="Arial"/>
        </w:rPr>
        <w:t>2. Секретарь – ____________________________________________</w:t>
      </w:r>
    </w:p>
    <w:p w:rsidR="00072026" w:rsidRPr="00D929DC" w:rsidRDefault="00072026" w:rsidP="00D929D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929DC">
        <w:rPr>
          <w:rFonts w:ascii="Arial" w:hAnsi="Arial" w:cs="Arial"/>
        </w:rPr>
        <w:t>3.Члены комиссии - _________________________________________</w:t>
      </w:r>
    </w:p>
    <w:p w:rsidR="00D929DC" w:rsidRDefault="00072026" w:rsidP="00D929DC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929DC">
        <w:rPr>
          <w:rFonts w:ascii="Arial" w:hAnsi="Arial" w:cs="Arial"/>
        </w:rPr>
        <w:t>2. Настоящее решение вступает в силу со дня опубликования.</w:t>
      </w:r>
    </w:p>
    <w:p w:rsidR="00D929DC" w:rsidRDefault="00D929DC" w:rsidP="00D929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929DC" w:rsidRDefault="00D929DC" w:rsidP="00D929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929DC" w:rsidRDefault="00D929DC" w:rsidP="00D929D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>
        <w:rPr>
          <w:rStyle w:val="apple-converted-space"/>
          <w:rFonts w:ascii="Arial" w:hAnsi="Arial" w:cs="Arial"/>
        </w:rPr>
        <w:t>«Тихоновка»</w:t>
      </w:r>
      <w:bookmarkStart w:id="0" w:name="_GoBack"/>
      <w:bookmarkEnd w:id="0"/>
    </w:p>
    <w:p w:rsidR="00072026" w:rsidRDefault="00D929DC" w:rsidP="00D929D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Л.А.</w:t>
      </w:r>
      <w:r w:rsidR="00072026" w:rsidRPr="00D929DC">
        <w:rPr>
          <w:rStyle w:val="apple-converted-space"/>
          <w:rFonts w:ascii="Arial" w:hAnsi="Arial" w:cs="Arial"/>
        </w:rPr>
        <w:t>Иванова</w:t>
      </w:r>
    </w:p>
    <w:p w:rsidR="00D929DC" w:rsidRPr="00D929DC" w:rsidRDefault="00D929DC" w:rsidP="00D929DC">
      <w:pPr>
        <w:pStyle w:val="a3"/>
        <w:shd w:val="clear" w:color="auto" w:fill="FFFFFF"/>
        <w:jc w:val="both"/>
        <w:rPr>
          <w:rFonts w:ascii="Arial" w:hAnsi="Arial" w:cs="Arial"/>
        </w:rPr>
      </w:pPr>
    </w:p>
    <w:p w:rsidR="00072026" w:rsidRDefault="00072026" w:rsidP="00072026">
      <w:pPr>
        <w:pStyle w:val="a3"/>
        <w:shd w:val="clear" w:color="auto" w:fill="FFFFFF"/>
      </w:pPr>
      <w:r>
        <w:t> </w:t>
      </w:r>
    </w:p>
    <w:p w:rsidR="00072026" w:rsidRDefault="00072026" w:rsidP="00072026">
      <w:pPr>
        <w:pStyle w:val="a3"/>
        <w:shd w:val="clear" w:color="auto" w:fill="FFFFFF"/>
      </w:pPr>
    </w:p>
    <w:p w:rsidR="00807939" w:rsidRDefault="00807939"/>
    <w:sectPr w:rsidR="0080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026"/>
    <w:rsid w:val="00072026"/>
    <w:rsid w:val="007B202E"/>
    <w:rsid w:val="00807939"/>
    <w:rsid w:val="00D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E7F2-6F6C-44F9-A3A8-F9541CFA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2018-10-23T01:12:00Z</cp:lastPrinted>
  <dcterms:created xsi:type="dcterms:W3CDTF">2018-10-23T01:08:00Z</dcterms:created>
  <dcterms:modified xsi:type="dcterms:W3CDTF">2018-10-26T06:14:00Z</dcterms:modified>
</cp:coreProperties>
</file>